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BEE" w14:textId="3BB112A0" w:rsidR="00897EE3" w:rsidRPr="00EC4B64" w:rsidRDefault="00B97BDD" w:rsidP="00EC4B64">
      <w:pPr>
        <w:ind w:firstLineChars="200" w:firstLine="420"/>
        <w:jc w:val="left"/>
        <w:rPr>
          <w:rFonts w:ascii="HG丸ｺﾞｼｯｸM-PRO" w:eastAsia="HG丸ｺﾞｼｯｸM-PRO" w:hint="eastAsia"/>
          <w:b/>
          <w:bCs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A92ED36" wp14:editId="77326782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702">
        <w:rPr>
          <w:rFonts w:ascii="HG丸ｺﾞｼｯｸM-PRO" w:eastAsia="HG丸ｺﾞｼｯｸM-PRO" w:hint="eastAsia"/>
          <w:b/>
          <w:bCs/>
          <w:kern w:val="0"/>
          <w:sz w:val="40"/>
        </w:rPr>
        <w:t>６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EC4B64">
        <w:rPr>
          <w:rFonts w:ascii="HG丸ｺﾞｼｯｸM-PRO" w:eastAsia="HG丸ｺﾞｼｯｸM-PRO" w:hint="eastAsia"/>
          <w:b/>
          <w:bCs/>
          <w:kern w:val="0"/>
          <w:sz w:val="40"/>
        </w:rPr>
        <w:t>３</w:t>
      </w:r>
      <w:r w:rsidR="001A0702">
        <w:rPr>
          <w:rFonts w:ascii="HG丸ｺﾞｼｯｸM-PRO" w:eastAsia="HG丸ｺﾞｼｯｸM-PRO" w:hint="eastAsia"/>
          <w:b/>
          <w:bCs/>
          <w:kern w:val="0"/>
          <w:sz w:val="40"/>
        </w:rPr>
        <w:t>０</w:t>
      </w:r>
      <w:r w:rsidR="00A44766">
        <w:rPr>
          <w:rFonts w:ascii="HG丸ｺﾞｼｯｸM-PRO" w:eastAsia="HG丸ｺﾞｼｯｸM-PRO" w:hint="eastAsia"/>
          <w:b/>
          <w:bCs/>
          <w:kern w:val="0"/>
          <w:sz w:val="40"/>
        </w:rPr>
        <w:t>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8209F8" w14:paraId="55396308" w14:textId="77777777" w:rsidTr="00BA6477">
        <w:tblPrEx>
          <w:tblCellMar>
            <w:top w:w="0" w:type="dxa"/>
            <w:bottom w:w="0" w:type="dxa"/>
          </w:tblCellMar>
        </w:tblPrEx>
        <w:trPr>
          <w:trHeight w:val="8895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49EA3853" w14:textId="57A251DE" w:rsidR="00257E19" w:rsidRDefault="00B97BDD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A2FA32" wp14:editId="6E23348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139700</wp:posOffset>
                      </wp:positionV>
                      <wp:extent cx="5781675" cy="412750"/>
                      <wp:effectExtent l="19050" t="19050" r="9525" b="6350"/>
                      <wp:wrapNone/>
                      <wp:docPr id="1079641373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202E3" w14:textId="77777777" w:rsidR="00D45283" w:rsidRPr="0022566C" w:rsidRDefault="00FC2E42" w:rsidP="00F84B7C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コンプライアンス</w:t>
                                  </w:r>
                                  <w:r w:rsidR="002A7E5E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（法令等の順守）の徹底を！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2FA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25pt;margin-top:11pt;width:455.2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" strokeweight="3pt">
                      <v:stroke linestyle="thinThin"/>
                      <v:textbox inset="5.85pt,.7pt,5.85pt,.7pt">
                        <w:txbxContent>
                          <w:p w14:paraId="16E202E3" w14:textId="77777777" w:rsidR="00D45283" w:rsidRPr="0022566C" w:rsidRDefault="00FC2E42" w:rsidP="00F84B7C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コンプライアンス</w:t>
                            </w:r>
                            <w:r w:rsidR="002A7E5E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（法令等の順守）の徹底を！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7FB134" w14:textId="77777777" w:rsidR="005469B3" w:rsidRDefault="005469B3" w:rsidP="00807094">
            <w:pPr>
              <w:rPr>
                <w:rFonts w:ascii="HGPｺﾞｼｯｸE" w:eastAsia="HGPｺﾞｼｯｸE" w:hAnsi="HGPｺﾞｼｯｸE" w:hint="eastAsia"/>
                <w:color w:val="2E74B5"/>
                <w:sz w:val="16"/>
                <w:szCs w:val="16"/>
              </w:rPr>
            </w:pPr>
          </w:p>
          <w:p w14:paraId="72BDE4B0" w14:textId="77777777" w:rsidR="0010636E" w:rsidRDefault="0010636E" w:rsidP="00807094">
            <w:pPr>
              <w:rPr>
                <w:rFonts w:ascii="HGPｺﾞｼｯｸE" w:eastAsia="HGPｺﾞｼｯｸE" w:hAnsi="HGPｺﾞｼｯｸE" w:hint="eastAsia"/>
                <w:color w:val="2E74B5"/>
                <w:sz w:val="16"/>
                <w:szCs w:val="16"/>
              </w:rPr>
            </w:pPr>
          </w:p>
          <w:p w14:paraId="79FB3B1B" w14:textId="77777777" w:rsidR="005712DA" w:rsidRPr="008A140F" w:rsidRDefault="008A140F" w:rsidP="00B654B3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sz w:val="54"/>
                <w:szCs w:val="54"/>
              </w:rPr>
            </w:pPr>
            <w:r w:rsidRPr="008A140F">
              <w:rPr>
                <w:rFonts w:ascii="HGSｺﾞｼｯｸE" w:eastAsia="HGSｺﾞｼｯｸE" w:hAnsi="HGSｺﾞｼｯｸE" w:hint="eastAsia"/>
                <w:sz w:val="54"/>
                <w:szCs w:val="54"/>
              </w:rPr>
              <w:t>信頼される農業委員会であるために</w:t>
            </w:r>
          </w:p>
          <w:p w14:paraId="36176EB9" w14:textId="77777777" w:rsidR="00207206" w:rsidRPr="00FB6797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</w:t>
            </w:r>
            <w:r w:rsidR="001A68AC">
              <w:rPr>
                <w:rFonts w:ascii="ＭＳ ゴシック" w:eastAsia="ＭＳ ゴシック" w:hAnsi="ＭＳ ゴシック"/>
                <w:sz w:val="22"/>
                <w:u w:val="single"/>
              </w:rPr>
              <w:t>5</w:t>
            </w:r>
            <w:r w:rsidR="00E36C2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 w:rsidR="00233931">
              <w:rPr>
                <w:rFonts w:ascii="ＭＳ ゴシック" w:eastAsia="ＭＳ ゴシック" w:hAnsi="ＭＳ ゴシック"/>
                <w:sz w:val="22"/>
                <w:u w:val="single"/>
              </w:rPr>
              <w:t>1</w:t>
            </w:r>
            <w:r w:rsidR="00157CFC">
              <w:rPr>
                <w:rFonts w:ascii="ＭＳ ゴシック" w:eastAsia="ＭＳ ゴシック" w:hAnsi="ＭＳ ゴシック"/>
                <w:sz w:val="22"/>
                <w:u w:val="single"/>
              </w:rPr>
              <w:t>2</w:t>
            </w:r>
            <w:r w:rsid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1A68A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４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判・</w:t>
            </w:r>
            <w:r w:rsidR="00157CF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６</w:t>
            </w:r>
            <w:r w:rsidR="00D636DC" w:rsidRP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</w:t>
            </w:r>
            <w:r w:rsid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定価</w:t>
            </w:r>
            <w:r w:rsidR="00157CFC">
              <w:rPr>
                <w:rFonts w:ascii="ＭＳ ゴシック" w:eastAsia="ＭＳ ゴシック" w:hAnsi="ＭＳ ゴシック"/>
                <w:sz w:val="22"/>
                <w:u w:val="single"/>
              </w:rPr>
              <w:t>75</w:t>
            </w:r>
            <w:r w:rsidR="00D636DC" w:rsidRP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  <w:r w:rsidR="00B656A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（税</w:t>
            </w:r>
            <w:r w:rsidR="001A37E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込</w:t>
            </w:r>
            <w:r w:rsidR="00B656A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）</w:t>
            </w:r>
            <w:r w:rsidR="00841D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送料別</w:t>
            </w:r>
            <w:r w:rsidR="003C2CD6" w:rsidRPr="003C2CD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3BFF890C" w14:textId="073A4895" w:rsidR="00897EE3" w:rsidRDefault="0074552D" w:rsidP="00E67F1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2B6176" wp14:editId="60FBA126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206375</wp:posOffset>
                      </wp:positionV>
                      <wp:extent cx="2903855" cy="3959225"/>
                      <wp:effectExtent l="7620" t="9525" r="12700" b="12700"/>
                      <wp:wrapNone/>
                      <wp:docPr id="40803181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3855" cy="395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F65FB" w14:textId="77777777" w:rsidR="006116AB" w:rsidRPr="006116AB" w:rsidRDefault="006116AB" w:rsidP="006116AB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6116AB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行政委員会である農業委員会は、言うまでもなく、法令遵守による公正・公平な職務遂行、とりわけ農地制度の適正執行に努めなければなりません。</w:t>
                                  </w:r>
                                </w:p>
                                <w:p w14:paraId="5E681570" w14:textId="77777777" w:rsidR="006116AB" w:rsidRDefault="006116AB" w:rsidP="006116AB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  <w:r w:rsidRPr="006116AB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弁護士である髙木賢氏の協力のもと、「『コンプライアンス』とは何か」、「農業委員会における法令違反のリスクとその対処」などについて６頁でまとめました。</w:t>
                                  </w:r>
                                </w:p>
                                <w:p w14:paraId="5A0B5FEC" w14:textId="77777777" w:rsidR="00591846" w:rsidRPr="00591846" w:rsidRDefault="006D1367" w:rsidP="006D1367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今回の</w:t>
                                  </w:r>
                                  <w:r w:rsidR="00C81706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改訂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では、タブレットの取り扱いの注意点を新たに盛り込</w:t>
                                  </w:r>
                                  <w:r w:rsidR="009C3D54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んでいます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016BD2B4" w14:textId="77777777" w:rsidR="00E953BE" w:rsidRPr="00E953BE" w:rsidRDefault="00E953BE" w:rsidP="004D2D82">
                                  <w:pPr>
                                    <w:spacing w:line="290" w:lineRule="exact"/>
                                    <w:jc w:val="center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E953BE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～ 内　容 ～</w:t>
                                  </w:r>
                                </w:p>
                                <w:p w14:paraId="207F016F" w14:textId="77777777" w:rsidR="00E953BE" w:rsidRPr="00E953BE" w:rsidRDefault="000E331C" w:rsidP="00E953BE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１　「コンプライアンス」とは？</w:t>
                                  </w:r>
                                </w:p>
                                <w:p w14:paraId="4366C216" w14:textId="77777777" w:rsidR="000E331C" w:rsidRDefault="000E331C" w:rsidP="00E953BE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２　農業委員会における法令違反のリスクと</w:t>
                                  </w:r>
                                </w:p>
                                <w:p w14:paraId="5830A543" w14:textId="77777777" w:rsidR="00E953BE" w:rsidRDefault="000E331C" w:rsidP="000E331C">
                                  <w:pPr>
                                    <w:spacing w:line="290" w:lineRule="exact"/>
                                    <w:ind w:firstLineChars="200" w:firstLine="420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その対処</w:t>
                                  </w:r>
                                </w:p>
                                <w:p w14:paraId="5D40E6A3" w14:textId="77777777" w:rsidR="0024275B" w:rsidRPr="00E953BE" w:rsidRDefault="00C4459C" w:rsidP="00605174">
                                  <w:pPr>
                                    <w:spacing w:line="290" w:lineRule="exact"/>
                                    <w:ind w:left="1558" w:hangingChars="742" w:hanging="1558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３　常に持つべき基本的な考え方</w:t>
                                  </w:r>
                                </w:p>
                                <w:p w14:paraId="1DDCD941" w14:textId="77777777" w:rsidR="00E953BE" w:rsidRPr="00E953BE" w:rsidRDefault="00C4459C" w:rsidP="00E953BE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４　パワーハラスメント（パワハラ）とは</w:t>
                                  </w:r>
                                </w:p>
                                <w:p w14:paraId="3C874484" w14:textId="77777777" w:rsidR="00C4459C" w:rsidRDefault="00C4459C" w:rsidP="00C4459C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５　セクシュアルハラスメント（セクハラ）</w:t>
                                  </w:r>
                                </w:p>
                                <w:p w14:paraId="2C5C54BF" w14:textId="77777777" w:rsidR="00E953BE" w:rsidRPr="00E953BE" w:rsidRDefault="00C4459C" w:rsidP="00C4459C">
                                  <w:pPr>
                                    <w:spacing w:line="290" w:lineRule="exact"/>
                                    <w:ind w:firstLineChars="200" w:firstLine="420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とは</w:t>
                                  </w:r>
                                </w:p>
                                <w:p w14:paraId="6D2BE03A" w14:textId="77777777" w:rsidR="00BA6477" w:rsidRDefault="006C117E" w:rsidP="00E953BE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６　個人情報の取り扱いについて</w:t>
                                  </w:r>
                                </w:p>
                                <w:p w14:paraId="4745FDCB" w14:textId="77777777" w:rsidR="006C117E" w:rsidRPr="003A634C" w:rsidRDefault="006C117E" w:rsidP="00E953BE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７　選挙運動の注意点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B6176" id="Rectangle 25" o:spid="_x0000_s1027" style="position:absolute;left:0;text-align:left;margin-left:233.2pt;margin-top:16.25pt;width:228.65pt;height:3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">
                      <v:textbox inset="5.85pt,2.05mm,5.85pt,2.05mm">
                        <w:txbxContent>
                          <w:p w14:paraId="3D2F65FB" w14:textId="77777777" w:rsidR="006116AB" w:rsidRPr="006116AB" w:rsidRDefault="006116AB" w:rsidP="006116AB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6116AB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行政委員会である農業委員会は、言うまでもなく、法令遵守による公正・公平な職務遂行、とりわけ農地制度の適正執行に努めなければなりません。</w:t>
                            </w:r>
                          </w:p>
                          <w:p w14:paraId="5E681570" w14:textId="77777777" w:rsidR="006116AB" w:rsidRDefault="006116AB" w:rsidP="006116AB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 w:rsidRPr="006116AB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弁護士である髙木賢氏の協力のもと、「『コンプライアンス』とは何か」、「農業委員会における法令違反のリスクとその対処」などについて６頁でまとめました。</w:t>
                            </w:r>
                          </w:p>
                          <w:p w14:paraId="5A0B5FEC" w14:textId="77777777" w:rsidR="00591846" w:rsidRPr="00591846" w:rsidRDefault="006D1367" w:rsidP="006D1367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今回の</w:t>
                            </w:r>
                            <w:r w:rsidR="00C81706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改訂</w:t>
                            </w: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では、タブレットの取り扱いの注意点を新たに盛り込</w:t>
                            </w:r>
                            <w:r w:rsidR="009C3D54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んでいます</w:t>
                            </w: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016BD2B4" w14:textId="77777777" w:rsidR="00E953BE" w:rsidRPr="00E953BE" w:rsidRDefault="00E953BE" w:rsidP="004D2D82">
                            <w:pPr>
                              <w:spacing w:line="290" w:lineRule="exact"/>
                              <w:jc w:val="center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E953BE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～ 内　容 ～</w:t>
                            </w:r>
                          </w:p>
                          <w:p w14:paraId="207F016F" w14:textId="77777777" w:rsidR="00E953BE" w:rsidRPr="00E953BE" w:rsidRDefault="000E331C" w:rsidP="00E953BE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１　「コンプライアンス」とは？</w:t>
                            </w:r>
                          </w:p>
                          <w:p w14:paraId="4366C216" w14:textId="77777777" w:rsidR="000E331C" w:rsidRDefault="000E331C" w:rsidP="00E953BE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２　農業委員会における法令違反のリスクと</w:t>
                            </w:r>
                          </w:p>
                          <w:p w14:paraId="5830A543" w14:textId="77777777" w:rsidR="00E953BE" w:rsidRDefault="000E331C" w:rsidP="000E331C">
                            <w:pPr>
                              <w:spacing w:line="290" w:lineRule="exact"/>
                              <w:ind w:firstLineChars="200" w:firstLine="420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その対処</w:t>
                            </w:r>
                          </w:p>
                          <w:p w14:paraId="5D40E6A3" w14:textId="77777777" w:rsidR="0024275B" w:rsidRPr="00E953BE" w:rsidRDefault="00C4459C" w:rsidP="00605174">
                            <w:pPr>
                              <w:spacing w:line="290" w:lineRule="exact"/>
                              <w:ind w:left="1558" w:hangingChars="742" w:hanging="1558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３　常に持つべき基本的な考え方</w:t>
                            </w:r>
                          </w:p>
                          <w:p w14:paraId="1DDCD941" w14:textId="77777777" w:rsidR="00E953BE" w:rsidRPr="00E953BE" w:rsidRDefault="00C4459C" w:rsidP="00E953BE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４　パワーハラスメント（パワハラ）とは</w:t>
                            </w:r>
                          </w:p>
                          <w:p w14:paraId="3C874484" w14:textId="77777777" w:rsidR="00C4459C" w:rsidRDefault="00C4459C" w:rsidP="00C4459C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５　セクシュアルハラスメント（セクハラ）</w:t>
                            </w:r>
                          </w:p>
                          <w:p w14:paraId="2C5C54BF" w14:textId="77777777" w:rsidR="00E953BE" w:rsidRPr="00E953BE" w:rsidRDefault="00C4459C" w:rsidP="00C4459C">
                            <w:pPr>
                              <w:spacing w:line="290" w:lineRule="exact"/>
                              <w:ind w:firstLineChars="200" w:firstLine="420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とは</w:t>
                            </w:r>
                          </w:p>
                          <w:p w14:paraId="6D2BE03A" w14:textId="77777777" w:rsidR="00BA6477" w:rsidRDefault="006C117E" w:rsidP="00E953BE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６　個人情報の取り扱いについて</w:t>
                            </w:r>
                          </w:p>
                          <w:p w14:paraId="4745FDCB" w14:textId="77777777" w:rsidR="006C117E" w:rsidRPr="003A634C" w:rsidRDefault="006C117E" w:rsidP="00E953BE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７　選挙運動の注意点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7BD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65383D" wp14:editId="57C923BD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198120</wp:posOffset>
                  </wp:positionV>
                  <wp:extent cx="2763520" cy="3948430"/>
                  <wp:effectExtent l="19050" t="19050" r="0" b="0"/>
                  <wp:wrapSquare wrapText="bothSides"/>
                  <wp:docPr id="4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20" cy="39484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1599034C" w14:textId="77777777" w:rsidR="007A0894" w:rsidRDefault="007A0894" w:rsidP="007A0894">
      <w:pPr>
        <w:spacing w:line="60" w:lineRule="auto"/>
        <w:rPr>
          <w:rFonts w:ascii="ＭＳ ゴシック" w:eastAsia="ＭＳ ゴシック"/>
        </w:rPr>
      </w:pPr>
    </w:p>
    <w:p w14:paraId="2A2048D6" w14:textId="77777777" w:rsidR="007A0894" w:rsidRPr="00DA1729" w:rsidRDefault="007A0894" w:rsidP="007A0894">
      <w:pPr>
        <w:spacing w:line="60" w:lineRule="auto"/>
        <w:rPr>
          <w:rFonts w:ascii="ＭＳ ゴシック" w:eastAsia="ＭＳ ゴシック" w:hint="eastAsia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7A0894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7A0894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3397057F" w14:textId="77777777" w:rsidR="007A0894" w:rsidRPr="00451F54" w:rsidRDefault="007A0894" w:rsidP="007A0894">
      <w:pPr>
        <w:rPr>
          <w:rFonts w:ascii="HG丸ｺﾞｼｯｸM-PRO" w:eastAsia="HG丸ｺﾞｼｯｸM-PRO" w:hAnsi="HG丸ｺﾞｼｯｸM-PRO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7A0894">
        <w:rPr>
          <w:rFonts w:ascii="ＭＳ ゴシック" w:eastAsia="ＭＳ ゴシック" w:hint="eastAsia"/>
          <w:kern w:val="0"/>
          <w:fitText w:val="4830" w:id="-1269487613"/>
          <w:lang w:eastAsia="zh-CN"/>
        </w:rPr>
        <w:t>TEL.03-6910-1131　https://www.nca.or.jp/tosho/</w:t>
      </w: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7A0894" w:rsidRPr="00ED4FFA" w14:paraId="4E280B24" w14:textId="77777777" w:rsidTr="00E159CE">
        <w:trPr>
          <w:cantSplit/>
          <w:trHeight w:val="330"/>
        </w:trPr>
        <w:tc>
          <w:tcPr>
            <w:tcW w:w="459" w:type="dxa"/>
            <w:vMerge w:val="restart"/>
          </w:tcPr>
          <w:p w14:paraId="43BAA51D" w14:textId="77777777" w:rsidR="007A0894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6A5D2A6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13311F65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5E8E14F8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0BC75F8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AA8E4C1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3C5CC616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7A0894" w:rsidRPr="00ED4FFA" w14:paraId="026EAF52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7140330D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6F364CC" w14:textId="77777777" w:rsidR="007A0894" w:rsidRPr="00ED4FFA" w:rsidRDefault="007A0894" w:rsidP="00E159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7A0894" w:rsidRPr="00ED4FFA" w14:paraId="25685D56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6B487BA8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6BCD5F1" w14:textId="77777777" w:rsidR="007A0894" w:rsidRPr="00ED4FFA" w:rsidRDefault="007A0894" w:rsidP="00E159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7A0894" w:rsidRPr="00ED4FFA" w14:paraId="7A5DC2EF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2FD17D77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2C7142D" w14:textId="77777777" w:rsidR="007A0894" w:rsidRDefault="007A0894" w:rsidP="00E159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7A0894" w:rsidRPr="00ED4FFA" w14:paraId="72255426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7A0C3AB0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234797C" w14:textId="77777777" w:rsidR="007A0894" w:rsidRDefault="007A0894" w:rsidP="00E159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請求に必要な書類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見積書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納品書　　通</w:t>
            </w:r>
          </w:p>
        </w:tc>
      </w:tr>
      <w:tr w:rsidR="007A0894" w:rsidRPr="00ED4FFA" w14:paraId="22BB3FCE" w14:textId="77777777" w:rsidTr="00E159CE">
        <w:trPr>
          <w:cantSplit/>
          <w:trHeight w:val="356"/>
        </w:trPr>
        <w:tc>
          <w:tcPr>
            <w:tcW w:w="459" w:type="dxa"/>
            <w:vMerge/>
          </w:tcPr>
          <w:p w14:paraId="1D1A284C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0F88B411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E05004">
              <w:rPr>
                <w:rFonts w:ascii="ＭＳ ゴシック" w:eastAsia="ＭＳ ゴシック" w:hAnsi="ＭＳ ゴシック"/>
                <w:kern w:val="0"/>
                <w:sz w:val="24"/>
              </w:rPr>
              <w:t>1</w:t>
            </w:r>
            <w:r w:rsidR="00DC7A39">
              <w:rPr>
                <w:rFonts w:ascii="ＭＳ ゴシック" w:eastAsia="ＭＳ ゴシック" w:hAnsi="ＭＳ ゴシック"/>
                <w:kern w:val="0"/>
                <w:sz w:val="24"/>
              </w:rPr>
              <w:t>2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70BC75" w14:textId="77777777" w:rsidR="007A0894" w:rsidRPr="00E61945" w:rsidRDefault="007A0894" w:rsidP="00E159CE">
            <w:pPr>
              <w:ind w:left="974" w:hangingChars="406" w:hanging="974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DC7A39">
              <w:rPr>
                <w:rFonts w:ascii="ＭＳ ゴシック" w:eastAsia="ＭＳ ゴシック" w:hAnsi="ＭＳ ゴシック" w:hint="eastAsia"/>
                <w:sz w:val="24"/>
              </w:rPr>
              <w:t>信頼される農業委員会であるために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21FA8489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1775989A" w14:textId="77777777" w:rsidTr="00E159CE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048B98FB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A78922C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8C9CA3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736226C0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43ED95D4" w14:textId="77777777" w:rsidTr="00E159CE">
        <w:trPr>
          <w:cantSplit/>
          <w:trHeight w:val="70"/>
        </w:trPr>
        <w:tc>
          <w:tcPr>
            <w:tcW w:w="9819" w:type="dxa"/>
            <w:gridSpan w:val="4"/>
          </w:tcPr>
          <w:p w14:paraId="156C015F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6B7D608B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7A0894" w:rsidRPr="00ED4FFA" w14:paraId="011D0957" w14:textId="77777777" w:rsidTr="00E159CE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0C99BE0F" w14:textId="77777777" w:rsidR="007A0894" w:rsidRPr="00794BCC" w:rsidRDefault="007A0894" w:rsidP="00E159C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51FBF172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496A8E03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 w:hint="eastAsia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17D6E81A" w14:textId="77777777" w:rsidR="00D8222B" w:rsidRPr="007A0894" w:rsidRDefault="00D8222B" w:rsidP="00D8222B">
      <w:pPr>
        <w:spacing w:line="220" w:lineRule="exact"/>
        <w:rPr>
          <w:rFonts w:ascii="ＭＳ ゴシック" w:eastAsia="ＭＳ ゴシック" w:hint="eastAsia"/>
        </w:rPr>
      </w:pPr>
    </w:p>
    <w:sectPr w:rsidR="00D8222B" w:rsidRPr="007A0894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992A" w14:textId="77777777" w:rsidR="00F726D2" w:rsidRDefault="00F726D2" w:rsidP="0005509D">
      <w:r>
        <w:separator/>
      </w:r>
    </w:p>
  </w:endnote>
  <w:endnote w:type="continuationSeparator" w:id="0">
    <w:p w14:paraId="05FAE4AE" w14:textId="77777777" w:rsidR="00F726D2" w:rsidRDefault="00F726D2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43EA" w14:textId="77777777" w:rsidR="00F726D2" w:rsidRDefault="00F726D2" w:rsidP="0005509D">
      <w:r>
        <w:separator/>
      </w:r>
    </w:p>
  </w:footnote>
  <w:footnote w:type="continuationSeparator" w:id="0">
    <w:p w14:paraId="587DE1BF" w14:textId="77777777" w:rsidR="00F726D2" w:rsidRDefault="00F726D2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2923949">
    <w:abstractNumId w:val="26"/>
  </w:num>
  <w:num w:numId="2" w16cid:durableId="1452632902">
    <w:abstractNumId w:val="7"/>
  </w:num>
  <w:num w:numId="3" w16cid:durableId="405692868">
    <w:abstractNumId w:val="35"/>
  </w:num>
  <w:num w:numId="4" w16cid:durableId="1516771500">
    <w:abstractNumId w:val="28"/>
  </w:num>
  <w:num w:numId="5" w16cid:durableId="804008113">
    <w:abstractNumId w:val="14"/>
  </w:num>
  <w:num w:numId="6" w16cid:durableId="708262233">
    <w:abstractNumId w:val="30"/>
  </w:num>
  <w:num w:numId="7" w16cid:durableId="1553688244">
    <w:abstractNumId w:val="4"/>
  </w:num>
  <w:num w:numId="8" w16cid:durableId="1392996751">
    <w:abstractNumId w:val="31"/>
  </w:num>
  <w:num w:numId="9" w16cid:durableId="1485583278">
    <w:abstractNumId w:val="19"/>
  </w:num>
  <w:num w:numId="10" w16cid:durableId="1686592870">
    <w:abstractNumId w:val="2"/>
  </w:num>
  <w:num w:numId="11" w16cid:durableId="1327052735">
    <w:abstractNumId w:val="5"/>
  </w:num>
  <w:num w:numId="12" w16cid:durableId="1513911310">
    <w:abstractNumId w:val="23"/>
  </w:num>
  <w:num w:numId="13" w16cid:durableId="301690439">
    <w:abstractNumId w:val="21"/>
  </w:num>
  <w:num w:numId="14" w16cid:durableId="1557282318">
    <w:abstractNumId w:val="18"/>
  </w:num>
  <w:num w:numId="15" w16cid:durableId="1670862120">
    <w:abstractNumId w:val="37"/>
  </w:num>
  <w:num w:numId="16" w16cid:durableId="832263817">
    <w:abstractNumId w:val="16"/>
  </w:num>
  <w:num w:numId="17" w16cid:durableId="294412707">
    <w:abstractNumId w:val="33"/>
  </w:num>
  <w:num w:numId="18" w16cid:durableId="1992126579">
    <w:abstractNumId w:val="3"/>
  </w:num>
  <w:num w:numId="19" w16cid:durableId="825167565">
    <w:abstractNumId w:val="10"/>
  </w:num>
  <w:num w:numId="20" w16cid:durableId="202595990">
    <w:abstractNumId w:val="1"/>
  </w:num>
  <w:num w:numId="21" w16cid:durableId="1739523228">
    <w:abstractNumId w:val="15"/>
  </w:num>
  <w:num w:numId="22" w16cid:durableId="1962572513">
    <w:abstractNumId w:val="32"/>
  </w:num>
  <w:num w:numId="23" w16cid:durableId="1369723337">
    <w:abstractNumId w:val="29"/>
  </w:num>
  <w:num w:numId="24" w16cid:durableId="1330133245">
    <w:abstractNumId w:val="8"/>
  </w:num>
  <w:num w:numId="25" w16cid:durableId="1956785170">
    <w:abstractNumId w:val="13"/>
  </w:num>
  <w:num w:numId="26" w16cid:durableId="1871062888">
    <w:abstractNumId w:val="34"/>
  </w:num>
  <w:num w:numId="27" w16cid:durableId="83261100">
    <w:abstractNumId w:val="25"/>
  </w:num>
  <w:num w:numId="28" w16cid:durableId="1803887287">
    <w:abstractNumId w:val="36"/>
  </w:num>
  <w:num w:numId="29" w16cid:durableId="152112756">
    <w:abstractNumId w:val="6"/>
  </w:num>
  <w:num w:numId="30" w16cid:durableId="981156858">
    <w:abstractNumId w:val="12"/>
  </w:num>
  <w:num w:numId="31" w16cid:durableId="410852733">
    <w:abstractNumId w:val="20"/>
  </w:num>
  <w:num w:numId="32" w16cid:durableId="1797094202">
    <w:abstractNumId w:val="11"/>
  </w:num>
  <w:num w:numId="33" w16cid:durableId="651954155">
    <w:abstractNumId w:val="9"/>
  </w:num>
  <w:num w:numId="34" w16cid:durableId="1819154095">
    <w:abstractNumId w:val="22"/>
  </w:num>
  <w:num w:numId="35" w16cid:durableId="1977684600">
    <w:abstractNumId w:val="0"/>
  </w:num>
  <w:num w:numId="36" w16cid:durableId="1149437405">
    <w:abstractNumId w:val="27"/>
  </w:num>
  <w:num w:numId="37" w16cid:durableId="539558749">
    <w:abstractNumId w:val="17"/>
  </w:num>
  <w:num w:numId="38" w16cid:durableId="9753372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127DA"/>
    <w:rsid w:val="00014505"/>
    <w:rsid w:val="00015463"/>
    <w:rsid w:val="000258BC"/>
    <w:rsid w:val="000344E4"/>
    <w:rsid w:val="000362CA"/>
    <w:rsid w:val="000378DB"/>
    <w:rsid w:val="00040ABF"/>
    <w:rsid w:val="00045AF4"/>
    <w:rsid w:val="00047609"/>
    <w:rsid w:val="00050427"/>
    <w:rsid w:val="000521D1"/>
    <w:rsid w:val="00052D73"/>
    <w:rsid w:val="0005379D"/>
    <w:rsid w:val="0005509D"/>
    <w:rsid w:val="00055F3E"/>
    <w:rsid w:val="00057F30"/>
    <w:rsid w:val="00061585"/>
    <w:rsid w:val="00072A90"/>
    <w:rsid w:val="0008042A"/>
    <w:rsid w:val="00082CEC"/>
    <w:rsid w:val="00084D35"/>
    <w:rsid w:val="00090AB7"/>
    <w:rsid w:val="00091312"/>
    <w:rsid w:val="00095C3E"/>
    <w:rsid w:val="00097522"/>
    <w:rsid w:val="000A25DB"/>
    <w:rsid w:val="000A5235"/>
    <w:rsid w:val="000A74B3"/>
    <w:rsid w:val="000C7EF2"/>
    <w:rsid w:val="000D18F1"/>
    <w:rsid w:val="000D3502"/>
    <w:rsid w:val="000D6F38"/>
    <w:rsid w:val="000E10D3"/>
    <w:rsid w:val="000E331C"/>
    <w:rsid w:val="000E672B"/>
    <w:rsid w:val="000F66EB"/>
    <w:rsid w:val="00105241"/>
    <w:rsid w:val="0010636E"/>
    <w:rsid w:val="00122040"/>
    <w:rsid w:val="0012413E"/>
    <w:rsid w:val="0012423F"/>
    <w:rsid w:val="001356CA"/>
    <w:rsid w:val="00141CA6"/>
    <w:rsid w:val="001437BB"/>
    <w:rsid w:val="001446BC"/>
    <w:rsid w:val="00157CFC"/>
    <w:rsid w:val="00163719"/>
    <w:rsid w:val="0016376C"/>
    <w:rsid w:val="00176488"/>
    <w:rsid w:val="001771C8"/>
    <w:rsid w:val="001833A5"/>
    <w:rsid w:val="00192A56"/>
    <w:rsid w:val="001A0702"/>
    <w:rsid w:val="001A14A9"/>
    <w:rsid w:val="001A37EC"/>
    <w:rsid w:val="001A68AC"/>
    <w:rsid w:val="001A7F99"/>
    <w:rsid w:val="001B1F46"/>
    <w:rsid w:val="001C2E2E"/>
    <w:rsid w:val="001C4423"/>
    <w:rsid w:val="001D437D"/>
    <w:rsid w:val="001E1295"/>
    <w:rsid w:val="001E2498"/>
    <w:rsid w:val="001E796D"/>
    <w:rsid w:val="001F5D6C"/>
    <w:rsid w:val="001F74AD"/>
    <w:rsid w:val="001F7927"/>
    <w:rsid w:val="00200A02"/>
    <w:rsid w:val="0020559C"/>
    <w:rsid w:val="00207206"/>
    <w:rsid w:val="00211B1D"/>
    <w:rsid w:val="00211D21"/>
    <w:rsid w:val="00223B9B"/>
    <w:rsid w:val="0022566C"/>
    <w:rsid w:val="00225C0A"/>
    <w:rsid w:val="00231CAF"/>
    <w:rsid w:val="00233545"/>
    <w:rsid w:val="00233931"/>
    <w:rsid w:val="002350E5"/>
    <w:rsid w:val="00241E2B"/>
    <w:rsid w:val="0024275B"/>
    <w:rsid w:val="0024400C"/>
    <w:rsid w:val="002506A6"/>
    <w:rsid w:val="00256A0C"/>
    <w:rsid w:val="00257C25"/>
    <w:rsid w:val="00257E19"/>
    <w:rsid w:val="0026143E"/>
    <w:rsid w:val="0026257B"/>
    <w:rsid w:val="00265B42"/>
    <w:rsid w:val="0027249B"/>
    <w:rsid w:val="00273ACE"/>
    <w:rsid w:val="00282F9E"/>
    <w:rsid w:val="002864C4"/>
    <w:rsid w:val="00290134"/>
    <w:rsid w:val="00294D5B"/>
    <w:rsid w:val="002A5CBE"/>
    <w:rsid w:val="002A7E5E"/>
    <w:rsid w:val="002B1C70"/>
    <w:rsid w:val="002B5ECA"/>
    <w:rsid w:val="002C68B9"/>
    <w:rsid w:val="002D6BA9"/>
    <w:rsid w:val="002E3091"/>
    <w:rsid w:val="002E4158"/>
    <w:rsid w:val="002E726F"/>
    <w:rsid w:val="00301C1A"/>
    <w:rsid w:val="00302269"/>
    <w:rsid w:val="00303229"/>
    <w:rsid w:val="00314E8E"/>
    <w:rsid w:val="00315A44"/>
    <w:rsid w:val="00317EA3"/>
    <w:rsid w:val="00326DA6"/>
    <w:rsid w:val="0033000C"/>
    <w:rsid w:val="00335C81"/>
    <w:rsid w:val="0034283E"/>
    <w:rsid w:val="00356A78"/>
    <w:rsid w:val="003572FC"/>
    <w:rsid w:val="003601BB"/>
    <w:rsid w:val="003622CB"/>
    <w:rsid w:val="00363848"/>
    <w:rsid w:val="00371A5D"/>
    <w:rsid w:val="003829FC"/>
    <w:rsid w:val="00385A61"/>
    <w:rsid w:val="003909B8"/>
    <w:rsid w:val="003A634C"/>
    <w:rsid w:val="003B0F03"/>
    <w:rsid w:val="003B1181"/>
    <w:rsid w:val="003B3949"/>
    <w:rsid w:val="003B3B0D"/>
    <w:rsid w:val="003C16E3"/>
    <w:rsid w:val="003C24B7"/>
    <w:rsid w:val="003C2CD6"/>
    <w:rsid w:val="003D04B0"/>
    <w:rsid w:val="003D078D"/>
    <w:rsid w:val="003D4A8D"/>
    <w:rsid w:val="003D5CAD"/>
    <w:rsid w:val="003D743C"/>
    <w:rsid w:val="003E0CC5"/>
    <w:rsid w:val="003F2E00"/>
    <w:rsid w:val="003F3E16"/>
    <w:rsid w:val="003F6A84"/>
    <w:rsid w:val="004033C1"/>
    <w:rsid w:val="00403B66"/>
    <w:rsid w:val="004078B1"/>
    <w:rsid w:val="00417DC0"/>
    <w:rsid w:val="004238B7"/>
    <w:rsid w:val="00425EA6"/>
    <w:rsid w:val="0042669A"/>
    <w:rsid w:val="004332F7"/>
    <w:rsid w:val="0043383C"/>
    <w:rsid w:val="0043389E"/>
    <w:rsid w:val="004339AF"/>
    <w:rsid w:val="00437A5F"/>
    <w:rsid w:val="00445F0E"/>
    <w:rsid w:val="0045469F"/>
    <w:rsid w:val="00455DEC"/>
    <w:rsid w:val="004608F2"/>
    <w:rsid w:val="004712F8"/>
    <w:rsid w:val="00474D4B"/>
    <w:rsid w:val="00474E6C"/>
    <w:rsid w:val="00475DCB"/>
    <w:rsid w:val="00477562"/>
    <w:rsid w:val="0048553B"/>
    <w:rsid w:val="00490CE8"/>
    <w:rsid w:val="00494B9C"/>
    <w:rsid w:val="004968DA"/>
    <w:rsid w:val="0049780B"/>
    <w:rsid w:val="004A438C"/>
    <w:rsid w:val="004B435A"/>
    <w:rsid w:val="004B7A6D"/>
    <w:rsid w:val="004C38C0"/>
    <w:rsid w:val="004C755C"/>
    <w:rsid w:val="004C7A03"/>
    <w:rsid w:val="004D0347"/>
    <w:rsid w:val="004D2D82"/>
    <w:rsid w:val="004E33B6"/>
    <w:rsid w:val="004E3C98"/>
    <w:rsid w:val="004E4659"/>
    <w:rsid w:val="004F2656"/>
    <w:rsid w:val="004F5E52"/>
    <w:rsid w:val="00501ACF"/>
    <w:rsid w:val="00502FA4"/>
    <w:rsid w:val="00505E1A"/>
    <w:rsid w:val="00510514"/>
    <w:rsid w:val="0051145A"/>
    <w:rsid w:val="0051155C"/>
    <w:rsid w:val="005176A1"/>
    <w:rsid w:val="00523A82"/>
    <w:rsid w:val="00527C30"/>
    <w:rsid w:val="005340C7"/>
    <w:rsid w:val="00536719"/>
    <w:rsid w:val="00540627"/>
    <w:rsid w:val="005437D8"/>
    <w:rsid w:val="0054582A"/>
    <w:rsid w:val="00545A84"/>
    <w:rsid w:val="005469B3"/>
    <w:rsid w:val="0054748C"/>
    <w:rsid w:val="005617CD"/>
    <w:rsid w:val="005625F2"/>
    <w:rsid w:val="00563C7E"/>
    <w:rsid w:val="00564565"/>
    <w:rsid w:val="00566CC0"/>
    <w:rsid w:val="005712DA"/>
    <w:rsid w:val="00577708"/>
    <w:rsid w:val="00590AD6"/>
    <w:rsid w:val="00591846"/>
    <w:rsid w:val="005919F6"/>
    <w:rsid w:val="00592962"/>
    <w:rsid w:val="005A0AB6"/>
    <w:rsid w:val="005A4C9C"/>
    <w:rsid w:val="005A4D3A"/>
    <w:rsid w:val="005B2F03"/>
    <w:rsid w:val="005B53D9"/>
    <w:rsid w:val="005B5CBC"/>
    <w:rsid w:val="005C04CE"/>
    <w:rsid w:val="005C19EA"/>
    <w:rsid w:val="005C7D16"/>
    <w:rsid w:val="005D7898"/>
    <w:rsid w:val="005E02BC"/>
    <w:rsid w:val="005E1D50"/>
    <w:rsid w:val="005E21F4"/>
    <w:rsid w:val="005F10AD"/>
    <w:rsid w:val="005F4915"/>
    <w:rsid w:val="006025C2"/>
    <w:rsid w:val="00605174"/>
    <w:rsid w:val="006116AB"/>
    <w:rsid w:val="0061714B"/>
    <w:rsid w:val="006171D8"/>
    <w:rsid w:val="00622DB4"/>
    <w:rsid w:val="00624F5F"/>
    <w:rsid w:val="00627793"/>
    <w:rsid w:val="00627D56"/>
    <w:rsid w:val="006366C8"/>
    <w:rsid w:val="00642013"/>
    <w:rsid w:val="0064305A"/>
    <w:rsid w:val="00650738"/>
    <w:rsid w:val="00652395"/>
    <w:rsid w:val="00653818"/>
    <w:rsid w:val="0065510A"/>
    <w:rsid w:val="00660B6A"/>
    <w:rsid w:val="00663B8F"/>
    <w:rsid w:val="00666A15"/>
    <w:rsid w:val="0066762C"/>
    <w:rsid w:val="00670408"/>
    <w:rsid w:val="00670507"/>
    <w:rsid w:val="006709E1"/>
    <w:rsid w:val="00675B0C"/>
    <w:rsid w:val="006859D6"/>
    <w:rsid w:val="00690E96"/>
    <w:rsid w:val="00692C85"/>
    <w:rsid w:val="006975B1"/>
    <w:rsid w:val="006A0F59"/>
    <w:rsid w:val="006C117E"/>
    <w:rsid w:val="006C17CE"/>
    <w:rsid w:val="006C315A"/>
    <w:rsid w:val="006C34AC"/>
    <w:rsid w:val="006C405B"/>
    <w:rsid w:val="006C61F7"/>
    <w:rsid w:val="006D1367"/>
    <w:rsid w:val="006D2000"/>
    <w:rsid w:val="006D741B"/>
    <w:rsid w:val="006E14CB"/>
    <w:rsid w:val="006E7BDC"/>
    <w:rsid w:val="00711D40"/>
    <w:rsid w:val="0073268B"/>
    <w:rsid w:val="00732B6A"/>
    <w:rsid w:val="00733E24"/>
    <w:rsid w:val="00737D12"/>
    <w:rsid w:val="0074552D"/>
    <w:rsid w:val="0074777C"/>
    <w:rsid w:val="007530E0"/>
    <w:rsid w:val="00754006"/>
    <w:rsid w:val="0075657B"/>
    <w:rsid w:val="00762D12"/>
    <w:rsid w:val="007729DB"/>
    <w:rsid w:val="007745FE"/>
    <w:rsid w:val="00774D77"/>
    <w:rsid w:val="00775C4E"/>
    <w:rsid w:val="00776C72"/>
    <w:rsid w:val="00782723"/>
    <w:rsid w:val="00783B5F"/>
    <w:rsid w:val="00790B45"/>
    <w:rsid w:val="007918F1"/>
    <w:rsid w:val="007923ED"/>
    <w:rsid w:val="00793AA8"/>
    <w:rsid w:val="007A0894"/>
    <w:rsid w:val="007B77F0"/>
    <w:rsid w:val="007C12EA"/>
    <w:rsid w:val="007C7A3B"/>
    <w:rsid w:val="007E3783"/>
    <w:rsid w:val="007E5F81"/>
    <w:rsid w:val="007F69E8"/>
    <w:rsid w:val="00800594"/>
    <w:rsid w:val="00801ACF"/>
    <w:rsid w:val="00806AA6"/>
    <w:rsid w:val="00807094"/>
    <w:rsid w:val="00807905"/>
    <w:rsid w:val="0081048E"/>
    <w:rsid w:val="008106D8"/>
    <w:rsid w:val="00812625"/>
    <w:rsid w:val="00813AE2"/>
    <w:rsid w:val="008206E5"/>
    <w:rsid w:val="008209F8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2856"/>
    <w:rsid w:val="00865B81"/>
    <w:rsid w:val="008807F4"/>
    <w:rsid w:val="00886DB1"/>
    <w:rsid w:val="00886DFE"/>
    <w:rsid w:val="00890737"/>
    <w:rsid w:val="008926B5"/>
    <w:rsid w:val="00895A58"/>
    <w:rsid w:val="00897EE3"/>
    <w:rsid w:val="008A140F"/>
    <w:rsid w:val="008A6118"/>
    <w:rsid w:val="008B6C34"/>
    <w:rsid w:val="008C06A4"/>
    <w:rsid w:val="008C3AC4"/>
    <w:rsid w:val="008C7424"/>
    <w:rsid w:val="008E4F9F"/>
    <w:rsid w:val="008E765E"/>
    <w:rsid w:val="008F2C9A"/>
    <w:rsid w:val="008F702F"/>
    <w:rsid w:val="00901C18"/>
    <w:rsid w:val="009049EE"/>
    <w:rsid w:val="0091228F"/>
    <w:rsid w:val="009251AC"/>
    <w:rsid w:val="00926223"/>
    <w:rsid w:val="00926958"/>
    <w:rsid w:val="00936E82"/>
    <w:rsid w:val="00941792"/>
    <w:rsid w:val="009423CF"/>
    <w:rsid w:val="00943D9E"/>
    <w:rsid w:val="00951383"/>
    <w:rsid w:val="009537A1"/>
    <w:rsid w:val="00954E98"/>
    <w:rsid w:val="00955537"/>
    <w:rsid w:val="00957194"/>
    <w:rsid w:val="00957424"/>
    <w:rsid w:val="00963C8B"/>
    <w:rsid w:val="0097320B"/>
    <w:rsid w:val="00973AC8"/>
    <w:rsid w:val="0097403F"/>
    <w:rsid w:val="00985CD2"/>
    <w:rsid w:val="00985E82"/>
    <w:rsid w:val="009868A3"/>
    <w:rsid w:val="00987E20"/>
    <w:rsid w:val="00992A3E"/>
    <w:rsid w:val="009A4D70"/>
    <w:rsid w:val="009A5171"/>
    <w:rsid w:val="009B2E21"/>
    <w:rsid w:val="009B4333"/>
    <w:rsid w:val="009C3D54"/>
    <w:rsid w:val="009C4EF1"/>
    <w:rsid w:val="009C749F"/>
    <w:rsid w:val="009D051C"/>
    <w:rsid w:val="009E036B"/>
    <w:rsid w:val="009E37A0"/>
    <w:rsid w:val="009E5F1F"/>
    <w:rsid w:val="009F16D6"/>
    <w:rsid w:val="009F2508"/>
    <w:rsid w:val="009F5708"/>
    <w:rsid w:val="00A02519"/>
    <w:rsid w:val="00A02AD7"/>
    <w:rsid w:val="00A0617E"/>
    <w:rsid w:val="00A140C6"/>
    <w:rsid w:val="00A147F3"/>
    <w:rsid w:val="00A1653D"/>
    <w:rsid w:val="00A26556"/>
    <w:rsid w:val="00A35EC6"/>
    <w:rsid w:val="00A40B2C"/>
    <w:rsid w:val="00A4322D"/>
    <w:rsid w:val="00A43473"/>
    <w:rsid w:val="00A44766"/>
    <w:rsid w:val="00A478E3"/>
    <w:rsid w:val="00A50045"/>
    <w:rsid w:val="00A5328A"/>
    <w:rsid w:val="00A54986"/>
    <w:rsid w:val="00A57059"/>
    <w:rsid w:val="00A572BF"/>
    <w:rsid w:val="00A62436"/>
    <w:rsid w:val="00A63329"/>
    <w:rsid w:val="00A638F6"/>
    <w:rsid w:val="00A762C1"/>
    <w:rsid w:val="00A76F94"/>
    <w:rsid w:val="00A77D65"/>
    <w:rsid w:val="00A84F3F"/>
    <w:rsid w:val="00AA4D14"/>
    <w:rsid w:val="00AA50AE"/>
    <w:rsid w:val="00AB35E2"/>
    <w:rsid w:val="00AB4B6D"/>
    <w:rsid w:val="00AB7955"/>
    <w:rsid w:val="00AC48DE"/>
    <w:rsid w:val="00AD17D4"/>
    <w:rsid w:val="00AD6E94"/>
    <w:rsid w:val="00AE31C0"/>
    <w:rsid w:val="00AF0579"/>
    <w:rsid w:val="00AF1327"/>
    <w:rsid w:val="00AF26DB"/>
    <w:rsid w:val="00AF3EFE"/>
    <w:rsid w:val="00B00072"/>
    <w:rsid w:val="00B005FD"/>
    <w:rsid w:val="00B010D2"/>
    <w:rsid w:val="00B03A7D"/>
    <w:rsid w:val="00B03BD7"/>
    <w:rsid w:val="00B053E1"/>
    <w:rsid w:val="00B059D1"/>
    <w:rsid w:val="00B2301C"/>
    <w:rsid w:val="00B2433C"/>
    <w:rsid w:val="00B31549"/>
    <w:rsid w:val="00B33D62"/>
    <w:rsid w:val="00B348DF"/>
    <w:rsid w:val="00B36658"/>
    <w:rsid w:val="00B436D0"/>
    <w:rsid w:val="00B47C4E"/>
    <w:rsid w:val="00B53265"/>
    <w:rsid w:val="00B654B3"/>
    <w:rsid w:val="00B656AC"/>
    <w:rsid w:val="00B66C0E"/>
    <w:rsid w:val="00B71A9C"/>
    <w:rsid w:val="00B876AD"/>
    <w:rsid w:val="00B96A07"/>
    <w:rsid w:val="00B97A11"/>
    <w:rsid w:val="00B97BDD"/>
    <w:rsid w:val="00BA21BE"/>
    <w:rsid w:val="00BA3AD7"/>
    <w:rsid w:val="00BA6477"/>
    <w:rsid w:val="00BB1B40"/>
    <w:rsid w:val="00BB4315"/>
    <w:rsid w:val="00BC0E15"/>
    <w:rsid w:val="00BC2AE1"/>
    <w:rsid w:val="00BC3856"/>
    <w:rsid w:val="00BD167C"/>
    <w:rsid w:val="00BE531E"/>
    <w:rsid w:val="00BF060A"/>
    <w:rsid w:val="00BF3486"/>
    <w:rsid w:val="00BF51D1"/>
    <w:rsid w:val="00C075C8"/>
    <w:rsid w:val="00C13254"/>
    <w:rsid w:val="00C13804"/>
    <w:rsid w:val="00C234FB"/>
    <w:rsid w:val="00C259C3"/>
    <w:rsid w:val="00C27631"/>
    <w:rsid w:val="00C30E65"/>
    <w:rsid w:val="00C41A13"/>
    <w:rsid w:val="00C41A1A"/>
    <w:rsid w:val="00C4459C"/>
    <w:rsid w:val="00C61CEA"/>
    <w:rsid w:val="00C62698"/>
    <w:rsid w:val="00C8056E"/>
    <w:rsid w:val="00C81706"/>
    <w:rsid w:val="00C84BD1"/>
    <w:rsid w:val="00C86EBD"/>
    <w:rsid w:val="00C979DC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E0D31"/>
    <w:rsid w:val="00CE20EF"/>
    <w:rsid w:val="00CE4F77"/>
    <w:rsid w:val="00CE7FB6"/>
    <w:rsid w:val="00CF2229"/>
    <w:rsid w:val="00CF2E50"/>
    <w:rsid w:val="00D0355F"/>
    <w:rsid w:val="00D23D1D"/>
    <w:rsid w:val="00D26277"/>
    <w:rsid w:val="00D32E4E"/>
    <w:rsid w:val="00D41DA6"/>
    <w:rsid w:val="00D437BE"/>
    <w:rsid w:val="00D43F17"/>
    <w:rsid w:val="00D45283"/>
    <w:rsid w:val="00D57535"/>
    <w:rsid w:val="00D60D57"/>
    <w:rsid w:val="00D636DC"/>
    <w:rsid w:val="00D63B79"/>
    <w:rsid w:val="00D6453D"/>
    <w:rsid w:val="00D71F1B"/>
    <w:rsid w:val="00D73F31"/>
    <w:rsid w:val="00D74B42"/>
    <w:rsid w:val="00D8222B"/>
    <w:rsid w:val="00D8240C"/>
    <w:rsid w:val="00D82F38"/>
    <w:rsid w:val="00D85815"/>
    <w:rsid w:val="00D87078"/>
    <w:rsid w:val="00D87682"/>
    <w:rsid w:val="00D96733"/>
    <w:rsid w:val="00D972EC"/>
    <w:rsid w:val="00DA306E"/>
    <w:rsid w:val="00DB77E5"/>
    <w:rsid w:val="00DC7A39"/>
    <w:rsid w:val="00DC7AB7"/>
    <w:rsid w:val="00DD19FC"/>
    <w:rsid w:val="00DD1C7F"/>
    <w:rsid w:val="00DD61F8"/>
    <w:rsid w:val="00DD7D07"/>
    <w:rsid w:val="00DE1EFA"/>
    <w:rsid w:val="00DE7094"/>
    <w:rsid w:val="00DF4EB3"/>
    <w:rsid w:val="00DF589B"/>
    <w:rsid w:val="00DF6F59"/>
    <w:rsid w:val="00DF78F2"/>
    <w:rsid w:val="00E026E1"/>
    <w:rsid w:val="00E02BF8"/>
    <w:rsid w:val="00E03F34"/>
    <w:rsid w:val="00E05004"/>
    <w:rsid w:val="00E06BF5"/>
    <w:rsid w:val="00E06E52"/>
    <w:rsid w:val="00E07C3B"/>
    <w:rsid w:val="00E1378B"/>
    <w:rsid w:val="00E13897"/>
    <w:rsid w:val="00E159CE"/>
    <w:rsid w:val="00E15B60"/>
    <w:rsid w:val="00E20807"/>
    <w:rsid w:val="00E22D76"/>
    <w:rsid w:val="00E25878"/>
    <w:rsid w:val="00E33DAA"/>
    <w:rsid w:val="00E34894"/>
    <w:rsid w:val="00E35865"/>
    <w:rsid w:val="00E36C27"/>
    <w:rsid w:val="00E4333A"/>
    <w:rsid w:val="00E435D2"/>
    <w:rsid w:val="00E43D57"/>
    <w:rsid w:val="00E467AE"/>
    <w:rsid w:val="00E502CF"/>
    <w:rsid w:val="00E5090F"/>
    <w:rsid w:val="00E61097"/>
    <w:rsid w:val="00E61E83"/>
    <w:rsid w:val="00E62282"/>
    <w:rsid w:val="00E67F1E"/>
    <w:rsid w:val="00E711E7"/>
    <w:rsid w:val="00E8043C"/>
    <w:rsid w:val="00E8157A"/>
    <w:rsid w:val="00E81681"/>
    <w:rsid w:val="00E87143"/>
    <w:rsid w:val="00E931B4"/>
    <w:rsid w:val="00E94EB9"/>
    <w:rsid w:val="00E953BE"/>
    <w:rsid w:val="00E97009"/>
    <w:rsid w:val="00EA2037"/>
    <w:rsid w:val="00EA5E0D"/>
    <w:rsid w:val="00EA6F37"/>
    <w:rsid w:val="00EA730B"/>
    <w:rsid w:val="00EA7383"/>
    <w:rsid w:val="00EB41B8"/>
    <w:rsid w:val="00EB5D22"/>
    <w:rsid w:val="00EB762B"/>
    <w:rsid w:val="00EC4B64"/>
    <w:rsid w:val="00ED69EF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7C7A"/>
    <w:rsid w:val="00F231F8"/>
    <w:rsid w:val="00F24418"/>
    <w:rsid w:val="00F24BD4"/>
    <w:rsid w:val="00F24FE4"/>
    <w:rsid w:val="00F315E0"/>
    <w:rsid w:val="00F34791"/>
    <w:rsid w:val="00F365F6"/>
    <w:rsid w:val="00F558A1"/>
    <w:rsid w:val="00F56F3A"/>
    <w:rsid w:val="00F70B4F"/>
    <w:rsid w:val="00F726D2"/>
    <w:rsid w:val="00F72F27"/>
    <w:rsid w:val="00F73AD8"/>
    <w:rsid w:val="00F813E9"/>
    <w:rsid w:val="00F82591"/>
    <w:rsid w:val="00F84B7C"/>
    <w:rsid w:val="00F964B6"/>
    <w:rsid w:val="00F9694B"/>
    <w:rsid w:val="00FA57B9"/>
    <w:rsid w:val="00FB4DCB"/>
    <w:rsid w:val="00FB6797"/>
    <w:rsid w:val="00FC0342"/>
    <w:rsid w:val="00FC2E42"/>
    <w:rsid w:val="00FC5944"/>
    <w:rsid w:val="00FC7BC6"/>
    <w:rsid w:val="00FD0D4B"/>
    <w:rsid w:val="00FD29F8"/>
    <w:rsid w:val="00FD2B4D"/>
    <w:rsid w:val="00FE47EA"/>
    <w:rsid w:val="00FE6F1D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52D271D"/>
  <w15:chartTrackingRefBased/>
  <w15:docId w15:val="{27F3F8BC-3C37-47EA-A435-964954F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3</cp:revision>
  <cp:lastPrinted>2019-10-21T06:48:00Z</cp:lastPrinted>
  <dcterms:created xsi:type="dcterms:W3CDTF">2023-06-29T04:38:00Z</dcterms:created>
  <dcterms:modified xsi:type="dcterms:W3CDTF">2023-06-29T04:38:00Z</dcterms:modified>
</cp:coreProperties>
</file>